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75" w:rsidRDefault="00AA7A75" w:rsidP="00E249D3">
      <w:pPr>
        <w:tabs>
          <w:tab w:val="center" w:pos="5175"/>
        </w:tabs>
        <w:spacing w:after="0" w:line="240" w:lineRule="auto"/>
        <w:jc w:val="center"/>
        <w:rPr>
          <w:rFonts w:ascii="Times New Roman" w:hAnsi="Times New Roman" w:cs="Times New Roman"/>
          <w:sz w:val="72"/>
          <w:szCs w:val="72"/>
          <w:u w:val="single"/>
        </w:rPr>
      </w:pPr>
    </w:p>
    <w:p w:rsidR="005F2D8F" w:rsidRPr="00AA7A75" w:rsidRDefault="005F2D8F" w:rsidP="00E249D3">
      <w:pPr>
        <w:tabs>
          <w:tab w:val="center" w:pos="5175"/>
        </w:tabs>
        <w:spacing w:after="0" w:line="240" w:lineRule="auto"/>
        <w:jc w:val="center"/>
        <w:rPr>
          <w:rFonts w:ascii="Times New Roman" w:hAnsi="Times New Roman" w:cs="Times New Roman"/>
          <w:sz w:val="72"/>
          <w:szCs w:val="72"/>
        </w:rPr>
      </w:pPr>
      <w:r w:rsidRPr="00AA7A75">
        <w:rPr>
          <w:rFonts w:ascii="Times New Roman" w:hAnsi="Times New Roman" w:cs="Times New Roman"/>
          <w:sz w:val="72"/>
          <w:szCs w:val="72"/>
          <w:u w:val="single"/>
        </w:rPr>
        <w:t>APPENDIX K</w:t>
      </w:r>
    </w:p>
    <w:p w:rsidR="005F2D8F" w:rsidRPr="00AA7A75" w:rsidRDefault="005F2D8F" w:rsidP="00E249D3">
      <w:pPr>
        <w:tabs>
          <w:tab w:val="center" w:pos="5175"/>
        </w:tabs>
        <w:spacing w:after="0" w:line="240" w:lineRule="auto"/>
        <w:jc w:val="center"/>
        <w:rPr>
          <w:rFonts w:ascii="Times New Roman" w:hAnsi="Times New Roman" w:cs="Times New Roman"/>
          <w:sz w:val="72"/>
          <w:szCs w:val="72"/>
        </w:rPr>
      </w:pPr>
      <w:r w:rsidRPr="00AA7A75">
        <w:rPr>
          <w:rFonts w:ascii="Times New Roman" w:hAnsi="Times New Roman" w:cs="Times New Roman"/>
          <w:sz w:val="72"/>
          <w:szCs w:val="72"/>
        </w:rPr>
        <w:t>SQUAD SELECTION POLICY</w:t>
      </w: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AA7A75" w:rsidRDefault="00AA7A75" w:rsidP="00E249D3">
      <w:pPr>
        <w:tabs>
          <w:tab w:val="center" w:pos="5175"/>
        </w:tabs>
        <w:spacing w:after="0" w:line="240" w:lineRule="auto"/>
        <w:jc w:val="center"/>
        <w:rPr>
          <w:rFonts w:ascii="Times New Roman" w:hAnsi="Times New Roman" w:cs="Times New Roman"/>
          <w:b/>
          <w:sz w:val="32"/>
          <w:szCs w:val="32"/>
          <w:u w:val="single"/>
        </w:rPr>
      </w:pPr>
    </w:p>
    <w:p w:rsidR="00AA7A75" w:rsidRDefault="00AA7A75" w:rsidP="00E249D3">
      <w:pPr>
        <w:tabs>
          <w:tab w:val="center" w:pos="5175"/>
        </w:tabs>
        <w:spacing w:after="0" w:line="240" w:lineRule="auto"/>
        <w:jc w:val="center"/>
        <w:rPr>
          <w:rFonts w:ascii="Times New Roman" w:hAnsi="Times New Roman" w:cs="Times New Roman"/>
          <w:b/>
          <w:sz w:val="32"/>
          <w:szCs w:val="32"/>
          <w:u w:val="single"/>
        </w:rPr>
      </w:pPr>
    </w:p>
    <w:p w:rsidR="00AA7A75" w:rsidRDefault="00AA7A75" w:rsidP="00E249D3">
      <w:pPr>
        <w:tabs>
          <w:tab w:val="center" w:pos="5175"/>
        </w:tabs>
        <w:spacing w:after="0" w:line="240" w:lineRule="auto"/>
        <w:jc w:val="center"/>
        <w:rPr>
          <w:rFonts w:ascii="Times New Roman" w:hAnsi="Times New Roman" w:cs="Times New Roman"/>
          <w:b/>
          <w:sz w:val="32"/>
          <w:szCs w:val="32"/>
          <w:u w:val="single"/>
        </w:rPr>
      </w:pPr>
    </w:p>
    <w:p w:rsidR="00AA7A75" w:rsidRDefault="00AA7A75" w:rsidP="00E249D3">
      <w:pPr>
        <w:tabs>
          <w:tab w:val="center" w:pos="5175"/>
        </w:tabs>
        <w:spacing w:after="0" w:line="240" w:lineRule="auto"/>
        <w:jc w:val="center"/>
        <w:rPr>
          <w:rFonts w:ascii="Times New Roman" w:hAnsi="Times New Roman" w:cs="Times New Roman"/>
          <w:b/>
          <w:sz w:val="32"/>
          <w:szCs w:val="32"/>
          <w:u w:val="single"/>
        </w:rPr>
      </w:pPr>
    </w:p>
    <w:p w:rsidR="00AA7A75" w:rsidRDefault="00AA7A75" w:rsidP="00E249D3">
      <w:pPr>
        <w:tabs>
          <w:tab w:val="center" w:pos="5175"/>
        </w:tabs>
        <w:spacing w:after="0" w:line="240" w:lineRule="auto"/>
        <w:jc w:val="center"/>
        <w:rPr>
          <w:rFonts w:ascii="Times New Roman" w:hAnsi="Times New Roman" w:cs="Times New Roman"/>
          <w:b/>
          <w:sz w:val="32"/>
          <w:szCs w:val="32"/>
          <w:u w:val="single"/>
        </w:rPr>
      </w:pPr>
    </w:p>
    <w:p w:rsidR="00AA7A75" w:rsidRDefault="00AA7A75"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5F2D8F" w:rsidRDefault="005F2D8F" w:rsidP="00E249D3">
      <w:pPr>
        <w:tabs>
          <w:tab w:val="center" w:pos="5175"/>
        </w:tabs>
        <w:spacing w:after="0" w:line="240" w:lineRule="auto"/>
        <w:jc w:val="center"/>
        <w:rPr>
          <w:rFonts w:ascii="Times New Roman" w:hAnsi="Times New Roman" w:cs="Times New Roman"/>
          <w:b/>
          <w:sz w:val="32"/>
          <w:szCs w:val="32"/>
          <w:u w:val="single"/>
        </w:rPr>
      </w:pPr>
    </w:p>
    <w:p w:rsidR="00C773D7" w:rsidRDefault="00C773D7" w:rsidP="00E249D3">
      <w:pPr>
        <w:tabs>
          <w:tab w:val="center" w:pos="5175"/>
        </w:tabs>
        <w:spacing w:after="0" w:line="240" w:lineRule="auto"/>
        <w:jc w:val="center"/>
        <w:rPr>
          <w:rFonts w:ascii="Times New Roman" w:hAnsi="Times New Roman" w:cs="Times New Roman"/>
          <w:b/>
          <w:sz w:val="32"/>
          <w:szCs w:val="32"/>
          <w:u w:val="single"/>
        </w:rPr>
      </w:pPr>
      <w:r w:rsidRPr="0093452A">
        <w:rPr>
          <w:rFonts w:ascii="Times New Roman" w:hAnsi="Times New Roman" w:cs="Times New Roman"/>
          <w:b/>
          <w:sz w:val="32"/>
          <w:szCs w:val="32"/>
          <w:u w:val="single"/>
        </w:rPr>
        <w:lastRenderedPageBreak/>
        <w:t>SQUAD SELECTION POLICY</w:t>
      </w:r>
    </w:p>
    <w:p w:rsidR="00E249D3" w:rsidRDefault="00E249D3" w:rsidP="00E249D3">
      <w:pPr>
        <w:tabs>
          <w:tab w:val="center" w:pos="5175"/>
        </w:tabs>
        <w:spacing w:after="0" w:line="240" w:lineRule="auto"/>
        <w:jc w:val="center"/>
        <w:rPr>
          <w:rFonts w:ascii="Times New Roman" w:hAnsi="Times New Roman" w:cs="Times New Roman"/>
          <w:b/>
          <w:sz w:val="32"/>
          <w:szCs w:val="32"/>
          <w:u w:val="single"/>
        </w:rPr>
      </w:pPr>
    </w:p>
    <w:p w:rsidR="00C773D7" w:rsidRDefault="00C773D7" w:rsidP="00C773D7">
      <w:pPr>
        <w:widowControl w:val="0"/>
        <w:numPr>
          <w:ilvl w:val="2"/>
          <w:numId w:val="0"/>
        </w:numPr>
        <w:autoSpaceDE w:val="0"/>
        <w:autoSpaceDN w:val="0"/>
        <w:adjustRightInd w:val="0"/>
        <w:spacing w:after="0" w:line="240" w:lineRule="auto"/>
        <w:rPr>
          <w:rFonts w:ascii="Times New Roman" w:hAnsi="Times New Roman" w:cs="Times New Roman"/>
          <w:b/>
          <w:sz w:val="24"/>
          <w:szCs w:val="24"/>
        </w:rPr>
      </w:pPr>
      <w:r w:rsidRPr="00265C65">
        <w:rPr>
          <w:rFonts w:ascii="Times New Roman" w:hAnsi="Times New Roman" w:cs="Times New Roman"/>
          <w:b/>
          <w:sz w:val="24"/>
          <w:szCs w:val="24"/>
        </w:rPr>
        <w:t>Philosophy</w:t>
      </w:r>
    </w:p>
    <w:p w:rsidR="00E249D3" w:rsidRPr="00265C65" w:rsidRDefault="00E249D3" w:rsidP="00C773D7">
      <w:pPr>
        <w:widowControl w:val="0"/>
        <w:numPr>
          <w:ilvl w:val="2"/>
          <w:numId w:val="0"/>
        </w:numPr>
        <w:autoSpaceDE w:val="0"/>
        <w:autoSpaceDN w:val="0"/>
        <w:adjustRightInd w:val="0"/>
        <w:spacing w:after="0" w:line="240" w:lineRule="auto"/>
        <w:rPr>
          <w:rFonts w:ascii="Times New Roman" w:hAnsi="Times New Roman" w:cs="Times New Roman"/>
          <w:b/>
          <w:sz w:val="24"/>
          <w:szCs w:val="24"/>
        </w:rPr>
      </w:pPr>
    </w:p>
    <w:p w:rsidR="00C773D7" w:rsidRPr="00265C65" w:rsidRDefault="00C773D7" w:rsidP="00C773D7">
      <w:pPr>
        <w:pStyle w:val="Level1"/>
        <w:numPr>
          <w:ilvl w:val="0"/>
          <w:numId w:val="0"/>
        </w:numPr>
        <w:ind w:left="720"/>
        <w:rPr>
          <w:rFonts w:ascii="Times New Roman" w:hAnsi="Times New Roman"/>
        </w:rPr>
      </w:pPr>
      <w:bookmarkStart w:id="0" w:name="_Toc390761484"/>
      <w:r w:rsidRPr="00265C65">
        <w:rPr>
          <w:rFonts w:ascii="Times New Roman" w:hAnsi="Times New Roman"/>
        </w:rPr>
        <w:t>In accordance with the Derry Area philosophy of athletics and our desire to see as many students as possible participate in the athletic program while at Derry, we encourage coaches to keep as many students as they can without unbalancing the integrity of their sport. Obviously, time, space, facilities, equipment, personal preference, and other factors will place limitations on the most effective squad size for any particular sport. However, when developing policy in this regard, please strive to maximize the opportunities for our students without diluting the quality of the program.</w:t>
      </w:r>
      <w:bookmarkEnd w:id="0"/>
    </w:p>
    <w:p w:rsidR="00C773D7" w:rsidRPr="00265C65" w:rsidRDefault="00C773D7" w:rsidP="00C773D7">
      <w:pPr>
        <w:pStyle w:val="Level1"/>
        <w:numPr>
          <w:ilvl w:val="0"/>
          <w:numId w:val="0"/>
        </w:numPr>
        <w:ind w:left="1440" w:hanging="720"/>
        <w:rPr>
          <w:rFonts w:ascii="Times New Roman" w:hAnsi="Times New Roman"/>
        </w:rPr>
      </w:pPr>
    </w:p>
    <w:p w:rsidR="00C773D7" w:rsidRPr="00265C65" w:rsidRDefault="00C773D7" w:rsidP="00C773D7">
      <w:pPr>
        <w:pStyle w:val="Level1"/>
        <w:numPr>
          <w:ilvl w:val="2"/>
          <w:numId w:val="0"/>
        </w:numPr>
        <w:ind w:left="720" w:hanging="720"/>
        <w:rPr>
          <w:rFonts w:ascii="Times New Roman" w:hAnsi="Times New Roman"/>
          <w:b/>
        </w:rPr>
      </w:pPr>
      <w:bookmarkStart w:id="1" w:name="_Toc390761485"/>
      <w:r w:rsidRPr="00265C65">
        <w:rPr>
          <w:rFonts w:ascii="Times New Roman" w:hAnsi="Times New Roman"/>
          <w:b/>
        </w:rPr>
        <w:t>Cutting Policies</w:t>
      </w:r>
      <w:bookmarkEnd w:id="1"/>
    </w:p>
    <w:p w:rsidR="00C773D7" w:rsidRPr="00265C65" w:rsidRDefault="00C773D7" w:rsidP="00C773D7">
      <w:pPr>
        <w:pStyle w:val="Level1"/>
        <w:numPr>
          <w:ilvl w:val="0"/>
          <w:numId w:val="0"/>
        </w:numPr>
        <w:ind w:left="720" w:hanging="720"/>
        <w:rPr>
          <w:rFonts w:ascii="Times New Roman" w:hAnsi="Times New Roman"/>
        </w:rPr>
      </w:pPr>
    </w:p>
    <w:p w:rsidR="00C773D7" w:rsidRPr="00265C65" w:rsidRDefault="00C773D7" w:rsidP="00C773D7">
      <w:pPr>
        <w:pStyle w:val="Level1"/>
        <w:numPr>
          <w:ilvl w:val="3"/>
          <w:numId w:val="1"/>
        </w:numPr>
        <w:ind w:left="1440"/>
        <w:rPr>
          <w:rFonts w:ascii="Times New Roman" w:hAnsi="Times New Roman"/>
        </w:rPr>
      </w:pPr>
      <w:bookmarkStart w:id="2" w:name="_Toc390761486"/>
      <w:r w:rsidRPr="00265C65">
        <w:rPr>
          <w:rFonts w:ascii="Times New Roman" w:hAnsi="Times New Roman"/>
        </w:rPr>
        <w:t>Responsibility</w:t>
      </w:r>
      <w:bookmarkEnd w:id="2"/>
    </w:p>
    <w:p w:rsidR="00C773D7" w:rsidRPr="00265C65" w:rsidRDefault="00C773D7" w:rsidP="00C773D7">
      <w:pPr>
        <w:pStyle w:val="Level1"/>
        <w:numPr>
          <w:ilvl w:val="5"/>
          <w:numId w:val="1"/>
        </w:numPr>
        <w:tabs>
          <w:tab w:val="clear" w:pos="4680"/>
        </w:tabs>
        <w:ind w:left="2160"/>
        <w:rPr>
          <w:rFonts w:ascii="Times New Roman" w:hAnsi="Times New Roman"/>
        </w:rPr>
      </w:pPr>
      <w:bookmarkStart w:id="3" w:name="_Toc390761487"/>
      <w:r w:rsidRPr="00265C65">
        <w:rPr>
          <w:rFonts w:ascii="Times New Roman" w:hAnsi="Times New Roman"/>
        </w:rPr>
        <w:t>Choosing the members of athletic squads is the responsibility of the coaches of those squads. However, if the decision has been made to cut members of those who try out, the Athletic Director must give his approval prior to cuts being made.</w:t>
      </w:r>
      <w:bookmarkEnd w:id="3"/>
    </w:p>
    <w:p w:rsidR="00C773D7" w:rsidRPr="00265C65" w:rsidRDefault="00C773D7" w:rsidP="00C773D7">
      <w:pPr>
        <w:pStyle w:val="Level1"/>
        <w:numPr>
          <w:ilvl w:val="5"/>
          <w:numId w:val="1"/>
        </w:numPr>
        <w:tabs>
          <w:tab w:val="clear" w:pos="4680"/>
        </w:tabs>
        <w:ind w:left="2160"/>
        <w:rPr>
          <w:rFonts w:ascii="Times New Roman" w:hAnsi="Times New Roman"/>
        </w:rPr>
      </w:pPr>
      <w:bookmarkStart w:id="4" w:name="_Toc390761488"/>
      <w:r w:rsidRPr="00265C65">
        <w:rPr>
          <w:rFonts w:ascii="Times New Roman" w:hAnsi="Times New Roman"/>
        </w:rPr>
        <w:t>Lower level coaches shall take into consideration the policies as established by the Head Coach in that particular program when selecting final team rosters.</w:t>
      </w:r>
      <w:bookmarkEnd w:id="4"/>
    </w:p>
    <w:p w:rsidR="00C773D7" w:rsidRPr="00265C65" w:rsidRDefault="00C773D7" w:rsidP="00C773D7">
      <w:pPr>
        <w:pStyle w:val="Level1"/>
        <w:numPr>
          <w:ilvl w:val="5"/>
          <w:numId w:val="1"/>
        </w:numPr>
        <w:tabs>
          <w:tab w:val="clear" w:pos="4680"/>
        </w:tabs>
        <w:ind w:left="2160"/>
        <w:rPr>
          <w:rFonts w:ascii="Times New Roman" w:hAnsi="Times New Roman"/>
        </w:rPr>
      </w:pPr>
      <w:bookmarkStart w:id="5" w:name="_Toc390761489"/>
      <w:r w:rsidRPr="00265C65">
        <w:rPr>
          <w:rFonts w:ascii="Times New Roman" w:hAnsi="Times New Roman"/>
        </w:rPr>
        <w:t>Prior to trying out, the coach shall provide the following information to all candidates for the team:</w:t>
      </w:r>
      <w:bookmarkEnd w:id="5"/>
    </w:p>
    <w:p w:rsidR="00C773D7" w:rsidRPr="00265C65" w:rsidRDefault="00C773D7" w:rsidP="00C773D7">
      <w:pPr>
        <w:pStyle w:val="Level1"/>
        <w:numPr>
          <w:ilvl w:val="6"/>
          <w:numId w:val="1"/>
        </w:numPr>
        <w:rPr>
          <w:rFonts w:ascii="Times New Roman" w:hAnsi="Times New Roman"/>
        </w:rPr>
      </w:pPr>
      <w:bookmarkStart w:id="6" w:name="_Toc390761490"/>
      <w:r w:rsidRPr="00265C65">
        <w:rPr>
          <w:rFonts w:ascii="Times New Roman" w:hAnsi="Times New Roman"/>
        </w:rPr>
        <w:t>Extent of tryout period</w:t>
      </w:r>
      <w:bookmarkEnd w:id="6"/>
    </w:p>
    <w:p w:rsidR="00C773D7" w:rsidRPr="00265C65" w:rsidRDefault="00C773D7" w:rsidP="00C773D7">
      <w:pPr>
        <w:pStyle w:val="Level1"/>
        <w:numPr>
          <w:ilvl w:val="6"/>
          <w:numId w:val="1"/>
        </w:numPr>
        <w:rPr>
          <w:rFonts w:ascii="Times New Roman" w:hAnsi="Times New Roman"/>
        </w:rPr>
      </w:pPr>
      <w:bookmarkStart w:id="7" w:name="_Toc390761491"/>
      <w:r w:rsidRPr="00265C65">
        <w:rPr>
          <w:rFonts w:ascii="Times New Roman" w:hAnsi="Times New Roman"/>
        </w:rPr>
        <w:t>Criteria to be used to select the team</w:t>
      </w:r>
      <w:bookmarkEnd w:id="7"/>
    </w:p>
    <w:p w:rsidR="00C773D7" w:rsidRPr="00265C65" w:rsidRDefault="00C773D7" w:rsidP="00C773D7">
      <w:pPr>
        <w:pStyle w:val="Level1"/>
        <w:numPr>
          <w:ilvl w:val="6"/>
          <w:numId w:val="1"/>
        </w:numPr>
        <w:rPr>
          <w:rFonts w:ascii="Times New Roman" w:hAnsi="Times New Roman"/>
        </w:rPr>
      </w:pPr>
      <w:bookmarkStart w:id="8" w:name="_Toc390761492"/>
      <w:r w:rsidRPr="00265C65">
        <w:rPr>
          <w:rFonts w:ascii="Times New Roman" w:hAnsi="Times New Roman"/>
        </w:rPr>
        <w:t>Number to be selected</w:t>
      </w:r>
      <w:bookmarkEnd w:id="8"/>
    </w:p>
    <w:p w:rsidR="00C773D7" w:rsidRPr="00265C65" w:rsidRDefault="00C773D7" w:rsidP="00C773D7">
      <w:pPr>
        <w:pStyle w:val="Level1"/>
        <w:numPr>
          <w:ilvl w:val="6"/>
          <w:numId w:val="1"/>
        </w:numPr>
        <w:rPr>
          <w:rFonts w:ascii="Times New Roman" w:hAnsi="Times New Roman"/>
        </w:rPr>
      </w:pPr>
      <w:bookmarkStart w:id="9" w:name="_Toc390761493"/>
      <w:r w:rsidRPr="00265C65">
        <w:rPr>
          <w:rFonts w:ascii="Times New Roman" w:hAnsi="Times New Roman"/>
        </w:rPr>
        <w:t>Practice commitment if they make the team</w:t>
      </w:r>
      <w:bookmarkEnd w:id="9"/>
    </w:p>
    <w:p w:rsidR="00C773D7" w:rsidRPr="00265C65" w:rsidRDefault="00C773D7" w:rsidP="00C773D7">
      <w:pPr>
        <w:pStyle w:val="Level1"/>
        <w:numPr>
          <w:ilvl w:val="6"/>
          <w:numId w:val="1"/>
        </w:numPr>
        <w:rPr>
          <w:rFonts w:ascii="Times New Roman" w:hAnsi="Times New Roman"/>
        </w:rPr>
      </w:pPr>
      <w:bookmarkStart w:id="10" w:name="_Toc390761494"/>
      <w:r w:rsidRPr="00265C65">
        <w:rPr>
          <w:rFonts w:ascii="Times New Roman" w:hAnsi="Times New Roman"/>
        </w:rPr>
        <w:t>Game commitments</w:t>
      </w:r>
      <w:bookmarkEnd w:id="10"/>
    </w:p>
    <w:p w:rsidR="00C773D7" w:rsidRDefault="00C773D7" w:rsidP="00C773D7">
      <w:pPr>
        <w:pStyle w:val="Level1"/>
        <w:numPr>
          <w:ilvl w:val="0"/>
          <w:numId w:val="0"/>
        </w:numPr>
        <w:rPr>
          <w:rFonts w:ascii="Times New Roman" w:hAnsi="Times New Roman"/>
        </w:rPr>
      </w:pPr>
    </w:p>
    <w:p w:rsidR="00E249D3" w:rsidRPr="00265C65" w:rsidRDefault="00E249D3" w:rsidP="00C773D7">
      <w:pPr>
        <w:pStyle w:val="Level1"/>
        <w:numPr>
          <w:ilvl w:val="0"/>
          <w:numId w:val="0"/>
        </w:numPr>
        <w:rPr>
          <w:rFonts w:ascii="Times New Roman" w:hAnsi="Times New Roman"/>
        </w:rPr>
      </w:pPr>
    </w:p>
    <w:p w:rsidR="00C773D7" w:rsidRPr="00265C65" w:rsidRDefault="00C773D7" w:rsidP="00C773D7">
      <w:pPr>
        <w:pStyle w:val="Level1"/>
        <w:numPr>
          <w:ilvl w:val="3"/>
          <w:numId w:val="1"/>
        </w:numPr>
        <w:ind w:left="1440"/>
        <w:rPr>
          <w:rFonts w:ascii="Times New Roman" w:hAnsi="Times New Roman"/>
        </w:rPr>
      </w:pPr>
      <w:bookmarkStart w:id="11" w:name="_Toc390761495"/>
      <w:r w:rsidRPr="00265C65">
        <w:rPr>
          <w:rFonts w:ascii="Times New Roman" w:hAnsi="Times New Roman"/>
        </w:rPr>
        <w:t>Procedure</w:t>
      </w:r>
      <w:bookmarkEnd w:id="11"/>
    </w:p>
    <w:p w:rsidR="00C773D7" w:rsidRPr="00265C65" w:rsidRDefault="00C773D7" w:rsidP="00C773D7">
      <w:pPr>
        <w:pStyle w:val="Level1"/>
        <w:numPr>
          <w:ilvl w:val="5"/>
          <w:numId w:val="1"/>
        </w:numPr>
        <w:tabs>
          <w:tab w:val="clear" w:pos="4680"/>
        </w:tabs>
        <w:ind w:left="2160"/>
        <w:rPr>
          <w:rFonts w:ascii="Times New Roman" w:hAnsi="Times New Roman"/>
        </w:rPr>
      </w:pPr>
      <w:bookmarkStart w:id="12" w:name="_Toc390761496"/>
      <w:r w:rsidRPr="00265C65">
        <w:rPr>
          <w:rFonts w:ascii="Times New Roman" w:hAnsi="Times New Roman"/>
        </w:rPr>
        <w:t>When a squad cut becomes a necessity</w:t>
      </w:r>
      <w:r w:rsidR="00B46EE0">
        <w:rPr>
          <w:rFonts w:ascii="Times New Roman" w:hAnsi="Times New Roman"/>
        </w:rPr>
        <w:t>, the process will include these</w:t>
      </w:r>
      <w:bookmarkStart w:id="13" w:name="_GoBack"/>
      <w:bookmarkEnd w:id="13"/>
      <w:r w:rsidRPr="00265C65">
        <w:rPr>
          <w:rFonts w:ascii="Times New Roman" w:hAnsi="Times New Roman"/>
        </w:rPr>
        <w:t xml:space="preserve"> important elements. Each candidate shall:</w:t>
      </w:r>
      <w:bookmarkEnd w:id="12"/>
    </w:p>
    <w:p w:rsidR="00C773D7" w:rsidRPr="00265C65" w:rsidRDefault="00C773D7" w:rsidP="00C773D7">
      <w:pPr>
        <w:pStyle w:val="Level1"/>
        <w:numPr>
          <w:ilvl w:val="6"/>
          <w:numId w:val="1"/>
        </w:numPr>
        <w:rPr>
          <w:rFonts w:ascii="Times New Roman" w:hAnsi="Times New Roman"/>
        </w:rPr>
      </w:pPr>
      <w:bookmarkStart w:id="14" w:name="_Toc390761497"/>
      <w:r w:rsidRPr="00265C65">
        <w:rPr>
          <w:rFonts w:ascii="Times New Roman" w:hAnsi="Times New Roman"/>
        </w:rPr>
        <w:t>Have competed in a minimum of three practice sessions</w:t>
      </w:r>
      <w:bookmarkEnd w:id="14"/>
    </w:p>
    <w:p w:rsidR="00C773D7" w:rsidRPr="00265C65" w:rsidRDefault="00C773D7" w:rsidP="00C773D7">
      <w:pPr>
        <w:pStyle w:val="Level1"/>
        <w:numPr>
          <w:ilvl w:val="6"/>
          <w:numId w:val="1"/>
        </w:numPr>
        <w:rPr>
          <w:rFonts w:ascii="Times New Roman" w:hAnsi="Times New Roman"/>
        </w:rPr>
      </w:pPr>
      <w:bookmarkStart w:id="15" w:name="_Toc390761498"/>
      <w:r w:rsidRPr="00265C65">
        <w:rPr>
          <w:rFonts w:ascii="Times New Roman" w:hAnsi="Times New Roman"/>
        </w:rPr>
        <w:t>Have performed in at least one inter-squad scrimmage</w:t>
      </w:r>
      <w:bookmarkEnd w:id="15"/>
    </w:p>
    <w:p w:rsidR="00C773D7" w:rsidRPr="00265C65" w:rsidRDefault="00C773D7" w:rsidP="00C773D7">
      <w:pPr>
        <w:pStyle w:val="Level1"/>
        <w:numPr>
          <w:ilvl w:val="6"/>
          <w:numId w:val="1"/>
        </w:numPr>
        <w:rPr>
          <w:rFonts w:ascii="Times New Roman" w:hAnsi="Times New Roman"/>
        </w:rPr>
      </w:pPr>
      <w:bookmarkStart w:id="16" w:name="_Toc390761499"/>
      <w:r w:rsidRPr="00265C65">
        <w:rPr>
          <w:rFonts w:ascii="Times New Roman" w:hAnsi="Times New Roman"/>
        </w:rPr>
        <w:t>Be personally informed of the cut by the coach and the reason for the action</w:t>
      </w:r>
      <w:bookmarkEnd w:id="16"/>
    </w:p>
    <w:p w:rsidR="00C773D7" w:rsidRPr="00265C65" w:rsidRDefault="00C773D7" w:rsidP="00C773D7">
      <w:pPr>
        <w:pStyle w:val="Level1"/>
        <w:numPr>
          <w:ilvl w:val="5"/>
          <w:numId w:val="1"/>
        </w:numPr>
        <w:tabs>
          <w:tab w:val="clear" w:pos="4680"/>
        </w:tabs>
        <w:ind w:left="2160"/>
        <w:rPr>
          <w:rFonts w:ascii="Times New Roman" w:hAnsi="Times New Roman"/>
        </w:rPr>
      </w:pPr>
      <w:bookmarkStart w:id="17" w:name="_Toc390761500"/>
      <w:r w:rsidRPr="00265C65">
        <w:rPr>
          <w:rFonts w:ascii="Times New Roman" w:hAnsi="Times New Roman"/>
        </w:rPr>
        <w:t>Cut lists cannot be posted</w:t>
      </w:r>
      <w:bookmarkEnd w:id="17"/>
    </w:p>
    <w:p w:rsidR="00C773D7" w:rsidRPr="00265C65" w:rsidRDefault="00C773D7" w:rsidP="00C773D7">
      <w:pPr>
        <w:pStyle w:val="Level1"/>
        <w:numPr>
          <w:ilvl w:val="5"/>
          <w:numId w:val="1"/>
        </w:numPr>
        <w:tabs>
          <w:tab w:val="clear" w:pos="4680"/>
        </w:tabs>
        <w:ind w:left="2160"/>
        <w:rPr>
          <w:rFonts w:ascii="Times New Roman" w:hAnsi="Times New Roman"/>
        </w:rPr>
      </w:pPr>
      <w:bookmarkStart w:id="18" w:name="_Toc390761501"/>
      <w:r w:rsidRPr="00265C65">
        <w:rPr>
          <w:rFonts w:ascii="Times New Roman" w:hAnsi="Times New Roman"/>
        </w:rPr>
        <w:t>Coaches will discuss alternative possibilities for participation in the program</w:t>
      </w:r>
      <w:bookmarkEnd w:id="18"/>
    </w:p>
    <w:p w:rsidR="00C773D7" w:rsidRPr="00265C65" w:rsidRDefault="00C773D7" w:rsidP="00C773D7">
      <w:pPr>
        <w:pStyle w:val="Level1"/>
        <w:numPr>
          <w:ilvl w:val="5"/>
          <w:numId w:val="1"/>
        </w:numPr>
        <w:tabs>
          <w:tab w:val="clear" w:pos="4680"/>
        </w:tabs>
        <w:ind w:left="2160"/>
        <w:rPr>
          <w:rFonts w:ascii="Times New Roman" w:hAnsi="Times New Roman"/>
        </w:rPr>
      </w:pPr>
      <w:bookmarkStart w:id="19" w:name="_Toc390761502"/>
      <w:r w:rsidRPr="00265C65">
        <w:rPr>
          <w:rFonts w:ascii="Times New Roman" w:hAnsi="Times New Roman"/>
        </w:rPr>
        <w:t xml:space="preserve">In the event that an athlete appeals the cut as being unfair, he/she </w:t>
      </w:r>
      <w:r w:rsidRPr="00265C65">
        <w:rPr>
          <w:rFonts w:ascii="Times New Roman" w:hAnsi="Times New Roman"/>
          <w:i/>
          <w:u w:val="single"/>
        </w:rPr>
        <w:t>may</w:t>
      </w:r>
      <w:r w:rsidRPr="00265C65">
        <w:rPr>
          <w:rFonts w:ascii="Times New Roman" w:hAnsi="Times New Roman"/>
        </w:rPr>
        <w:t xml:space="preserve"> be granted one day of additional tryout by the Athletic Director.</w:t>
      </w:r>
      <w:bookmarkEnd w:id="19"/>
    </w:p>
    <w:p w:rsidR="00C773D7" w:rsidRDefault="00C773D7" w:rsidP="00C773D7">
      <w:pPr>
        <w:pStyle w:val="Level1"/>
        <w:numPr>
          <w:ilvl w:val="5"/>
          <w:numId w:val="1"/>
        </w:numPr>
        <w:tabs>
          <w:tab w:val="clear" w:pos="4680"/>
        </w:tabs>
        <w:ind w:left="2160"/>
        <w:rPr>
          <w:rFonts w:ascii="Times New Roman" w:hAnsi="Times New Roman"/>
        </w:rPr>
      </w:pPr>
      <w:bookmarkStart w:id="20" w:name="_Toc390761503"/>
      <w:r w:rsidRPr="00265C65">
        <w:rPr>
          <w:rFonts w:ascii="Times New Roman" w:hAnsi="Times New Roman"/>
        </w:rPr>
        <w:t>Coaches should immediately inform the Athletic Director, in writing, of the cut process as it is completed to include:</w:t>
      </w:r>
      <w:bookmarkEnd w:id="20"/>
    </w:p>
    <w:p w:rsidR="00E249D3" w:rsidRPr="008B4D3B" w:rsidRDefault="00E249D3" w:rsidP="00E249D3">
      <w:pPr>
        <w:pStyle w:val="Level1"/>
        <w:numPr>
          <w:ilvl w:val="6"/>
          <w:numId w:val="1"/>
        </w:numPr>
        <w:tabs>
          <w:tab w:val="clear" w:pos="5400"/>
        </w:tabs>
        <w:rPr>
          <w:rFonts w:ascii="Times New Roman" w:hAnsi="Times New Roman"/>
        </w:rPr>
      </w:pPr>
      <w:bookmarkStart w:id="21" w:name="_Toc390761504"/>
      <w:r w:rsidRPr="008B4D3B">
        <w:rPr>
          <w:rFonts w:ascii="Times New Roman" w:hAnsi="Times New Roman"/>
        </w:rPr>
        <w:t>Number that tried out</w:t>
      </w:r>
      <w:bookmarkEnd w:id="21"/>
    </w:p>
    <w:p w:rsidR="00E249D3" w:rsidRPr="008B4D3B" w:rsidRDefault="00E249D3" w:rsidP="00E249D3">
      <w:pPr>
        <w:pStyle w:val="Level1"/>
        <w:numPr>
          <w:ilvl w:val="6"/>
          <w:numId w:val="1"/>
        </w:numPr>
        <w:tabs>
          <w:tab w:val="clear" w:pos="5400"/>
        </w:tabs>
        <w:rPr>
          <w:rFonts w:ascii="Times New Roman" w:hAnsi="Times New Roman"/>
        </w:rPr>
      </w:pPr>
      <w:bookmarkStart w:id="22" w:name="_Toc390761505"/>
      <w:r w:rsidRPr="008B4D3B">
        <w:rPr>
          <w:rFonts w:ascii="Times New Roman" w:hAnsi="Times New Roman"/>
        </w:rPr>
        <w:t>Number kept</w:t>
      </w:r>
      <w:bookmarkEnd w:id="22"/>
    </w:p>
    <w:p w:rsidR="00E249D3" w:rsidRPr="008B4D3B" w:rsidRDefault="00E249D3" w:rsidP="00E249D3">
      <w:pPr>
        <w:pStyle w:val="Level1"/>
        <w:numPr>
          <w:ilvl w:val="6"/>
          <w:numId w:val="1"/>
        </w:numPr>
        <w:tabs>
          <w:tab w:val="clear" w:pos="5400"/>
        </w:tabs>
        <w:rPr>
          <w:rFonts w:ascii="Times New Roman" w:hAnsi="Times New Roman"/>
        </w:rPr>
      </w:pPr>
      <w:bookmarkStart w:id="23" w:name="_Toc390761506"/>
      <w:r w:rsidRPr="008B4D3B">
        <w:rPr>
          <w:rFonts w:ascii="Times New Roman" w:hAnsi="Times New Roman"/>
        </w:rPr>
        <w:t>Names of students cut</w:t>
      </w:r>
      <w:bookmarkEnd w:id="23"/>
    </w:p>
    <w:p w:rsidR="00E249D3" w:rsidRPr="008B4D3B" w:rsidRDefault="00E249D3" w:rsidP="00E249D3">
      <w:pPr>
        <w:pStyle w:val="Level1"/>
        <w:numPr>
          <w:ilvl w:val="6"/>
          <w:numId w:val="1"/>
        </w:numPr>
        <w:tabs>
          <w:tab w:val="clear" w:pos="5400"/>
        </w:tabs>
        <w:rPr>
          <w:rFonts w:ascii="Times New Roman" w:hAnsi="Times New Roman"/>
        </w:rPr>
      </w:pPr>
      <w:bookmarkStart w:id="24" w:name="_Toc390761507"/>
      <w:r w:rsidRPr="008B4D3B">
        <w:rPr>
          <w:rFonts w:ascii="Times New Roman" w:hAnsi="Times New Roman"/>
        </w:rPr>
        <w:t>Reason why they were cut</w:t>
      </w:r>
      <w:bookmarkEnd w:id="24"/>
    </w:p>
    <w:p w:rsidR="00E249D3" w:rsidRPr="008B4D3B" w:rsidRDefault="00E249D3" w:rsidP="00E249D3">
      <w:pPr>
        <w:pStyle w:val="Level1"/>
        <w:numPr>
          <w:ilvl w:val="6"/>
          <w:numId w:val="1"/>
        </w:numPr>
        <w:tabs>
          <w:tab w:val="clear" w:pos="5400"/>
        </w:tabs>
        <w:rPr>
          <w:rFonts w:ascii="Times New Roman" w:hAnsi="Times New Roman"/>
        </w:rPr>
      </w:pPr>
      <w:bookmarkStart w:id="25" w:name="_Toc390761508"/>
      <w:r w:rsidRPr="008B4D3B">
        <w:rPr>
          <w:rFonts w:ascii="Times New Roman" w:hAnsi="Times New Roman"/>
        </w:rPr>
        <w:t>Alternative plan offered</w:t>
      </w:r>
      <w:bookmarkEnd w:id="25"/>
    </w:p>
    <w:p w:rsidR="00E249D3" w:rsidRPr="008B4D3B" w:rsidRDefault="00E249D3" w:rsidP="00E249D3">
      <w:pPr>
        <w:pStyle w:val="Level1"/>
        <w:numPr>
          <w:ilvl w:val="6"/>
          <w:numId w:val="1"/>
        </w:numPr>
        <w:tabs>
          <w:tab w:val="clear" w:pos="5400"/>
        </w:tabs>
        <w:rPr>
          <w:rFonts w:ascii="Times New Roman" w:hAnsi="Times New Roman"/>
        </w:rPr>
      </w:pPr>
      <w:bookmarkStart w:id="26" w:name="_Toc390761509"/>
      <w:r w:rsidRPr="008B4D3B">
        <w:rPr>
          <w:rFonts w:ascii="Times New Roman" w:hAnsi="Times New Roman"/>
        </w:rPr>
        <w:t>Student response</w:t>
      </w:r>
      <w:bookmarkEnd w:id="26"/>
    </w:p>
    <w:p w:rsidR="00E249D3" w:rsidRPr="00265C65" w:rsidRDefault="00E249D3" w:rsidP="00E249D3">
      <w:pPr>
        <w:pStyle w:val="Level1"/>
        <w:numPr>
          <w:ilvl w:val="0"/>
          <w:numId w:val="0"/>
        </w:numPr>
        <w:ind w:left="2160"/>
        <w:rPr>
          <w:rFonts w:ascii="Times New Roman" w:hAnsi="Times New Roman"/>
        </w:rPr>
      </w:pPr>
    </w:p>
    <w:p w:rsidR="005E2DD0" w:rsidRDefault="005E2DD0"/>
    <w:sectPr w:rsidR="005E2DD0" w:rsidSect="00E24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9B10D7F"/>
    <w:multiLevelType w:val="hybridMultilevel"/>
    <w:tmpl w:val="596E412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rPr>
        <w:rFonts w:hint="default"/>
      </w:rPr>
    </w:lvl>
    <w:lvl w:ilvl="2" w:tplc="FFFFFFFF">
      <w:start w:val="1"/>
      <w:numFmt w:val="upperRoman"/>
      <w:lvlText w:val="%3."/>
      <w:lvlJc w:val="left"/>
      <w:pPr>
        <w:ind w:left="3060" w:hanging="720"/>
      </w:pPr>
      <w:rPr>
        <w:rFonts w:ascii="Shruti" w:eastAsia="Times New Roman" w:hAnsi="Shruti" w:cs="Times New Roman"/>
      </w:rPr>
    </w:lvl>
    <w:lvl w:ilvl="3" w:tplc="FFFFFFFF">
      <w:start w:val="1"/>
      <w:numFmt w:val="upperLetter"/>
      <w:lvlText w:val="%4."/>
      <w:lvlJc w:val="left"/>
      <w:pPr>
        <w:ind w:left="3240" w:hanging="360"/>
      </w:pPr>
      <w:rPr>
        <w:rFonts w:hint="default"/>
      </w:r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D7"/>
    <w:rsid w:val="005E2DD0"/>
    <w:rsid w:val="005F2D8F"/>
    <w:rsid w:val="00AA7A75"/>
    <w:rsid w:val="00B46EE0"/>
    <w:rsid w:val="00C773D7"/>
    <w:rsid w:val="00E2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7197C-F910-4C34-A94D-DF803254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773D7"/>
    <w:pPr>
      <w:widowControl w:val="0"/>
      <w:numPr>
        <w:numId w:val="2"/>
      </w:numPr>
      <w:autoSpaceDE w:val="0"/>
      <w:autoSpaceDN w:val="0"/>
      <w:adjustRightInd w:val="0"/>
      <w:spacing w:after="0" w:line="240" w:lineRule="auto"/>
      <w:ind w:left="720" w:hanging="720"/>
      <w:outlineLvl w:val="0"/>
    </w:pPr>
    <w:rPr>
      <w:rFonts w:ascii="Shruti" w:eastAsia="Times New Roman"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bmiller</dc:creator>
  <cp:keywords/>
  <dc:description/>
  <cp:lastModifiedBy>Brett Miller</cp:lastModifiedBy>
  <cp:revision>6</cp:revision>
  <cp:lastPrinted>2014-07-21T16:00:00Z</cp:lastPrinted>
  <dcterms:created xsi:type="dcterms:W3CDTF">2014-07-07T16:38:00Z</dcterms:created>
  <dcterms:modified xsi:type="dcterms:W3CDTF">2015-06-16T17:53:00Z</dcterms:modified>
</cp:coreProperties>
</file>